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072FF7">
        <w:rPr>
          <w:sz w:val="26"/>
          <w:szCs w:val="26"/>
        </w:rPr>
        <w:t>-967</w:t>
      </w:r>
      <w:r w:rsidRPr="00615830">
        <w:rPr>
          <w:sz w:val="26"/>
          <w:szCs w:val="26"/>
        </w:rPr>
        <w:t>-0602/20</w:t>
      </w:r>
      <w:r w:rsidR="00671BC2">
        <w:rPr>
          <w:sz w:val="26"/>
          <w:szCs w:val="26"/>
        </w:rPr>
        <w:t xml:space="preserve">24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671BC2">
        <w:rPr>
          <w:i w:val="0"/>
          <w:sz w:val="28"/>
          <w:szCs w:val="28"/>
        </w:rPr>
        <w:t xml:space="preserve">      </w:t>
      </w:r>
      <w:r w:rsidR="004D36C8">
        <w:rPr>
          <w:i w:val="0"/>
          <w:sz w:val="28"/>
          <w:szCs w:val="28"/>
        </w:rPr>
        <w:t xml:space="preserve">         </w:t>
      </w:r>
      <w:r w:rsidR="00072FF7">
        <w:rPr>
          <w:i w:val="0"/>
          <w:sz w:val="28"/>
          <w:szCs w:val="28"/>
        </w:rPr>
        <w:t>22 апреля</w:t>
      </w:r>
      <w:r w:rsidR="0091106C">
        <w:rPr>
          <w:i w:val="0"/>
          <w:sz w:val="28"/>
          <w:szCs w:val="28"/>
        </w:rPr>
        <w:t xml:space="preserve"> </w:t>
      </w:r>
      <w:r w:rsidR="00CD5A28">
        <w:rPr>
          <w:i w:val="0"/>
          <w:sz w:val="28"/>
          <w:szCs w:val="28"/>
        </w:rPr>
        <w:t>2024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</w:t>
      </w:r>
      <w:r w:rsidRPr="00B236E2">
        <w:rPr>
          <w:i w:val="0"/>
          <w:sz w:val="28"/>
          <w:szCs w:val="28"/>
        </w:rPr>
        <w:t>Нефтеюганского судебного района Ханты – Мансийского автономного округа - Югры                                      Кеся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7E6557">
        <w:rPr>
          <w:i w:val="0"/>
          <w:sz w:val="28"/>
          <w:szCs w:val="28"/>
        </w:rPr>
        <w:t>Журжаевой Д.В.,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671BC2">
        <w:rPr>
          <w:i w:val="0"/>
          <w:sz w:val="28"/>
          <w:szCs w:val="28"/>
        </w:rPr>
        <w:t xml:space="preserve">Акционерного общества «Центр долгового управления» </w:t>
      </w:r>
      <w:r w:rsidR="002832B9">
        <w:rPr>
          <w:i w:val="0"/>
          <w:sz w:val="28"/>
          <w:szCs w:val="28"/>
        </w:rPr>
        <w:t xml:space="preserve">к </w:t>
      </w:r>
      <w:r w:rsidR="00671BC2">
        <w:rPr>
          <w:i w:val="0"/>
          <w:sz w:val="28"/>
          <w:szCs w:val="28"/>
        </w:rPr>
        <w:t>Мореплавцевой Гульназ Мансуровне о взыскании задолженности по договору займа,</w:t>
      </w:r>
    </w:p>
    <w:p w:rsidR="008E692E" w:rsidRPr="00B236E2" w:rsidP="009B31A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2832B9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71BC2">
        <w:rPr>
          <w:i w:val="0"/>
          <w:sz w:val="28"/>
          <w:szCs w:val="28"/>
        </w:rPr>
        <w:t xml:space="preserve"> Акционерного общества «Центр долгового управления» к Мореплавцевой Гульназ Мансуровне о взыскании задолженности по договору займа, </w:t>
      </w:r>
      <w:r w:rsidR="004D36C8">
        <w:rPr>
          <w:i w:val="0"/>
          <w:sz w:val="28"/>
          <w:szCs w:val="28"/>
        </w:rPr>
        <w:t>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DC7DF9" w:rsidP="004127E9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="00CD5A28">
        <w:rPr>
          <w:i w:val="0"/>
          <w:sz w:val="28"/>
          <w:szCs w:val="28"/>
        </w:rPr>
        <w:t xml:space="preserve"> </w:t>
      </w:r>
      <w:r w:rsidR="00671BC2">
        <w:rPr>
          <w:i w:val="0"/>
          <w:sz w:val="28"/>
          <w:szCs w:val="28"/>
        </w:rPr>
        <w:t xml:space="preserve">Мореплавцевой Гульназ Мансуровны, </w:t>
      </w:r>
      <w:r>
        <w:rPr>
          <w:i w:val="0"/>
          <w:sz w:val="28"/>
          <w:szCs w:val="28"/>
        </w:rPr>
        <w:t>*</w:t>
      </w:r>
      <w:r w:rsidR="00671BC2">
        <w:rPr>
          <w:i w:val="0"/>
          <w:sz w:val="28"/>
          <w:szCs w:val="28"/>
        </w:rPr>
        <w:t xml:space="preserve"> года рождения, уроженки </w:t>
      </w:r>
      <w:r>
        <w:rPr>
          <w:i w:val="0"/>
          <w:sz w:val="28"/>
          <w:szCs w:val="28"/>
        </w:rPr>
        <w:t>*</w:t>
      </w:r>
      <w:r w:rsidR="00671BC2">
        <w:rPr>
          <w:i w:val="0"/>
          <w:sz w:val="28"/>
          <w:szCs w:val="28"/>
        </w:rPr>
        <w:t>, в пользу Акционерного общества «Центр долгового управления» (ИНН 7730592401</w:t>
      </w:r>
      <w:r w:rsidR="00671BC2">
        <w:rPr>
          <w:i w:val="0"/>
          <w:sz w:val="28"/>
          <w:szCs w:val="28"/>
        </w:rPr>
        <w:t>)  задолженность</w:t>
      </w:r>
      <w:r w:rsidR="00671BC2">
        <w:rPr>
          <w:i w:val="0"/>
          <w:sz w:val="28"/>
          <w:szCs w:val="28"/>
        </w:rPr>
        <w:t xml:space="preserve"> по договору займа </w:t>
      </w:r>
      <w:r w:rsidR="004127E9">
        <w:rPr>
          <w:i w:val="0"/>
          <w:sz w:val="28"/>
          <w:szCs w:val="28"/>
        </w:rPr>
        <w:t xml:space="preserve"> </w:t>
      </w:r>
      <w:r w:rsidR="00072FF7">
        <w:rPr>
          <w:i w:val="0"/>
          <w:sz w:val="28"/>
          <w:szCs w:val="28"/>
        </w:rPr>
        <w:t>№ 6901564001 от 15.10.2022 г., за период с 22.02.2023 г. по 08.08.2023 г. (168</w:t>
      </w:r>
      <w:r w:rsidR="00671BC2">
        <w:rPr>
          <w:i w:val="0"/>
          <w:sz w:val="28"/>
          <w:szCs w:val="28"/>
        </w:rPr>
        <w:t xml:space="preserve"> календарных дней)</w:t>
      </w:r>
      <w:r w:rsidR="00072FF7">
        <w:rPr>
          <w:i w:val="0"/>
          <w:sz w:val="28"/>
          <w:szCs w:val="28"/>
        </w:rPr>
        <w:t xml:space="preserve"> в размере 21229,</w:t>
      </w:r>
      <w:r w:rsidR="00852453">
        <w:rPr>
          <w:i w:val="0"/>
          <w:sz w:val="28"/>
          <w:szCs w:val="28"/>
        </w:rPr>
        <w:t>00 рублей, судебные расходы по оплате государственной пошлины в размере</w:t>
      </w:r>
      <w:r w:rsidR="00072FF7">
        <w:rPr>
          <w:i w:val="0"/>
          <w:sz w:val="28"/>
          <w:szCs w:val="28"/>
        </w:rPr>
        <w:t xml:space="preserve"> 836,87</w:t>
      </w:r>
      <w:r w:rsidR="00852453">
        <w:rPr>
          <w:i w:val="0"/>
          <w:sz w:val="28"/>
          <w:szCs w:val="28"/>
        </w:rPr>
        <w:t xml:space="preserve">  рублей, судебные расходы на почтовые отправления в размере 231,60 рублей, а всего: </w:t>
      </w:r>
      <w:r w:rsidR="004127E9">
        <w:rPr>
          <w:i w:val="0"/>
          <w:sz w:val="28"/>
          <w:szCs w:val="28"/>
        </w:rPr>
        <w:t>22297,47 рублей.</w:t>
      </w:r>
    </w:p>
    <w:p w:rsidR="009B31A6" w:rsidRPr="00F94229" w:rsidP="004127E9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Ответчик вправе подать в суд, принявший </w:t>
      </w:r>
      <w:r w:rsidRPr="00F94229">
        <w:rPr>
          <w:i w:val="0"/>
          <w:sz w:val="28"/>
          <w:szCs w:val="28"/>
        </w:rPr>
        <w:t>заочное решение, заявление об отмене этого решения суда в течение семи дней со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</w:t>
      </w:r>
      <w:r w:rsidRPr="00F94229">
        <w:rPr>
          <w:i w:val="0"/>
          <w:sz w:val="28"/>
          <w:szCs w:val="28"/>
        </w:rPr>
        <w:t>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</w:t>
      </w:r>
      <w:r w:rsidRPr="00F94229">
        <w:rPr>
          <w:i w:val="0"/>
          <w:sz w:val="28"/>
          <w:szCs w:val="28"/>
        </w:rPr>
        <w:t>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</w:t>
      </w:r>
      <w:r w:rsidRPr="00F94229">
        <w:rPr>
          <w:i w:val="0"/>
          <w:sz w:val="28"/>
          <w:szCs w:val="28"/>
        </w:rPr>
        <w:t>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Мировой судья составляет мотивированное заочно</w:t>
      </w:r>
      <w:r w:rsidRPr="00F94229">
        <w:rPr>
          <w:i w:val="0"/>
          <w:sz w:val="28"/>
          <w:szCs w:val="28"/>
        </w:rPr>
        <w:t>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</w:t>
      </w:r>
      <w:r>
        <w:rPr>
          <w:i w:val="0"/>
          <w:sz w:val="28"/>
          <w:szCs w:val="28"/>
        </w:rPr>
        <w:t>ровой судья                                                                      Е.В. Кеся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1706"/>
    <w:rsid w:val="00040345"/>
    <w:rsid w:val="00072FF7"/>
    <w:rsid w:val="00091EC1"/>
    <w:rsid w:val="000A48E4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C5ACB"/>
    <w:rsid w:val="00243337"/>
    <w:rsid w:val="00255F8E"/>
    <w:rsid w:val="002832B9"/>
    <w:rsid w:val="0031083D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27E9"/>
    <w:rsid w:val="004174D0"/>
    <w:rsid w:val="00420347"/>
    <w:rsid w:val="00430C09"/>
    <w:rsid w:val="0044718E"/>
    <w:rsid w:val="00451A49"/>
    <w:rsid w:val="00480A84"/>
    <w:rsid w:val="00493010"/>
    <w:rsid w:val="00496691"/>
    <w:rsid w:val="004B0177"/>
    <w:rsid w:val="004B023C"/>
    <w:rsid w:val="004B0612"/>
    <w:rsid w:val="004B41BC"/>
    <w:rsid w:val="004D36C8"/>
    <w:rsid w:val="004F7860"/>
    <w:rsid w:val="005061E6"/>
    <w:rsid w:val="00537511"/>
    <w:rsid w:val="00547C34"/>
    <w:rsid w:val="00550243"/>
    <w:rsid w:val="00552F3F"/>
    <w:rsid w:val="00584F0E"/>
    <w:rsid w:val="005D3596"/>
    <w:rsid w:val="005E403D"/>
    <w:rsid w:val="005F6D91"/>
    <w:rsid w:val="00615830"/>
    <w:rsid w:val="00622BFD"/>
    <w:rsid w:val="00666EF7"/>
    <w:rsid w:val="00671BC2"/>
    <w:rsid w:val="00681BFA"/>
    <w:rsid w:val="00694420"/>
    <w:rsid w:val="006B7392"/>
    <w:rsid w:val="006E316F"/>
    <w:rsid w:val="006E5BDD"/>
    <w:rsid w:val="006F2D16"/>
    <w:rsid w:val="0070355F"/>
    <w:rsid w:val="00720D8A"/>
    <w:rsid w:val="0072707A"/>
    <w:rsid w:val="00744A7C"/>
    <w:rsid w:val="007564C6"/>
    <w:rsid w:val="007E613D"/>
    <w:rsid w:val="007E6557"/>
    <w:rsid w:val="00801676"/>
    <w:rsid w:val="00814B5D"/>
    <w:rsid w:val="00845068"/>
    <w:rsid w:val="00847D3A"/>
    <w:rsid w:val="008500C3"/>
    <w:rsid w:val="00852453"/>
    <w:rsid w:val="00885BD4"/>
    <w:rsid w:val="008A17E2"/>
    <w:rsid w:val="008E692E"/>
    <w:rsid w:val="008F5EB1"/>
    <w:rsid w:val="0091106C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B49B2"/>
    <w:rsid w:val="00BD3952"/>
    <w:rsid w:val="00BE3D49"/>
    <w:rsid w:val="00BF41EE"/>
    <w:rsid w:val="00C463FD"/>
    <w:rsid w:val="00C860F8"/>
    <w:rsid w:val="00C87AD8"/>
    <w:rsid w:val="00C930BB"/>
    <w:rsid w:val="00CC5AE3"/>
    <w:rsid w:val="00CD5242"/>
    <w:rsid w:val="00CD5A28"/>
    <w:rsid w:val="00D048E7"/>
    <w:rsid w:val="00D10FF0"/>
    <w:rsid w:val="00D21F9A"/>
    <w:rsid w:val="00D2255B"/>
    <w:rsid w:val="00D25B4E"/>
    <w:rsid w:val="00D44F75"/>
    <w:rsid w:val="00D677AE"/>
    <w:rsid w:val="00D75B43"/>
    <w:rsid w:val="00DA6D3B"/>
    <w:rsid w:val="00DB336F"/>
    <w:rsid w:val="00DC7DF9"/>
    <w:rsid w:val="00DE28DE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C0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